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697" w:rsidRDefault="00B83697" w:rsidP="00B83697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Информация об учебных предметах, курсах, дисциплинах (модулях),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практиках, </w:t>
      </w:r>
    </w:p>
    <w:p w:rsidR="00B83697" w:rsidRDefault="00B83697" w:rsidP="00B83697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предусмотренных соответствующей </w:t>
      </w:r>
    </w:p>
    <w:p w:rsidR="00B83697" w:rsidRDefault="00B83697" w:rsidP="00B83697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образовательной</w:t>
      </w:r>
      <w:r w:rsidR="002265B4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программой</w:t>
      </w:r>
    </w:p>
    <w:p w:rsidR="002265B4" w:rsidRDefault="002265B4" w:rsidP="00B836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3697" w:rsidRDefault="002265B4" w:rsidP="00B8369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83697">
        <w:rPr>
          <w:rFonts w:ascii="Times New Roman" w:eastAsia="Times New Roman" w:hAnsi="Times New Roman" w:cs="Times New Roman"/>
          <w:b/>
          <w:sz w:val="28"/>
          <w:szCs w:val="28"/>
        </w:rPr>
        <w:t>3.02.04</w:t>
      </w:r>
      <w:r w:rsidR="00B83697"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83697">
        <w:rPr>
          <w:rFonts w:ascii="Times New Roman" w:eastAsia="Times New Roman" w:hAnsi="Times New Roman" w:cs="Times New Roman"/>
          <w:b/>
          <w:sz w:val="28"/>
          <w:szCs w:val="28"/>
        </w:rPr>
        <w:t>ВОКАЛЬНОЕ ИСКУССТВО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Квалификация: артис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т-вокалист, преподаватель</w:t>
      </w:r>
    </w:p>
    <w:p w:rsidR="00B83697" w:rsidRDefault="00B83697" w:rsidP="00B836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CCC">
        <w:rPr>
          <w:rFonts w:ascii="Times New Roman" w:hAnsi="Times New Roman" w:cs="Times New Roman"/>
          <w:b/>
          <w:sz w:val="28"/>
          <w:szCs w:val="28"/>
        </w:rPr>
        <w:t>Программа СПО углубленной подготовки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ОБЯЗАТЕЛЬНЫЕ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.01.</w:t>
      </w:r>
      <w:r w:rsidRPr="00D9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ОУП.03. Родная литература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ОУП.04.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Обществознание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УП.06. Математика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Естествознание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Астрономия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Основы безопасности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ПРОФИЛЬНЫЕ 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История мировой культуры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ПУП.0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Народная музыкальная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Музыкальная литература (зарубежная и отечественная)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 циклов ППССЗ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ОБЩИЙ ГУМАНИТАРНЫЙ И СОЦИАЛЬНО-ЭКОНОМИЧЕСКИЙ УЧЕБНЫЙ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ОГСЭ.01 Основы философии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ОГСЭ.02 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ОГСЭ.03 Психология общения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ОГСЭ.04 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ОГСЭ.05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ОГСЭ.06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ОГСЭ.07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атарская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литература 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Профессиональный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ОБЩЕПРОФЕССИОНАЛЬНЫЕ ДИСЦИПЛИНЫ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ОП.01 Музыкальная литература (зарубежная и отечественная)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ОП.02 Сольфеджио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ОП.03 Элементарная теория музыки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ОП.04 Гармония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ОП.05 Анализ музыкальных произведений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ОП.06 Музыкальная информатика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ОП.07 Безопасность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ОП.08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музыкальная литература 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МОДУЛИ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ПМ.01 Исполнительская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репетиционно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-концертная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деятельность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МДК.01.01 </w:t>
      </w:r>
      <w:r>
        <w:rPr>
          <w:rFonts w:ascii="Times New Roman" w:eastAsia="Times New Roman" w:hAnsi="Times New Roman" w:cs="Times New Roman"/>
          <w:sz w:val="28"/>
          <w:szCs w:val="28"/>
        </w:rPr>
        <w:t>Сольное камерное и оперное исполнительство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МДК.01.02 Ансамблевое камерное и оперное исполнительство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МДК.01.03 </w:t>
      </w:r>
      <w:r>
        <w:rPr>
          <w:rFonts w:ascii="Times New Roman" w:eastAsia="Times New Roman" w:hAnsi="Times New Roman" w:cs="Times New Roman"/>
          <w:sz w:val="28"/>
          <w:szCs w:val="28"/>
        </w:rPr>
        <w:t>Фортепиано, чтение с листа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МДК.01.04 </w:t>
      </w:r>
      <w:r>
        <w:rPr>
          <w:rFonts w:ascii="Times New Roman" w:eastAsia="Times New Roman" w:hAnsi="Times New Roman" w:cs="Times New Roman"/>
          <w:sz w:val="28"/>
          <w:szCs w:val="28"/>
        </w:rPr>
        <w:t>Сценическая подготовка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МДК.01.05 </w:t>
      </w:r>
      <w:r>
        <w:rPr>
          <w:rFonts w:ascii="Times New Roman" w:eastAsia="Times New Roman" w:hAnsi="Times New Roman" w:cs="Times New Roman"/>
          <w:sz w:val="28"/>
          <w:szCs w:val="28"/>
        </w:rPr>
        <w:t>Хоровое сольфеджио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МДК.01.06 </w:t>
      </w:r>
      <w:r>
        <w:rPr>
          <w:rFonts w:ascii="Times New Roman" w:eastAsia="Times New Roman" w:hAnsi="Times New Roman" w:cs="Times New Roman"/>
          <w:sz w:val="28"/>
          <w:szCs w:val="28"/>
        </w:rPr>
        <w:t>Хоровое исполнительство</w:t>
      </w:r>
    </w:p>
    <w:p w:rsidR="00B83697" w:rsidRDefault="00B83697" w:rsidP="00B8369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МДК.01.07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Дирижирование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B83697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МДК.01.08 </w:t>
      </w:r>
      <w:r>
        <w:rPr>
          <w:rFonts w:ascii="Times New Roman" w:eastAsia="Times New Roman" w:hAnsi="Times New Roman" w:cs="Times New Roman"/>
          <w:sz w:val="28"/>
          <w:szCs w:val="28"/>
        </w:rPr>
        <w:t>История вокального исполнительства</w:t>
      </w:r>
    </w:p>
    <w:p w:rsidR="00B83697" w:rsidRPr="00D2443D" w:rsidRDefault="00B83697" w:rsidP="00B836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МДК.01.09 Искусство грима</w:t>
      </w:r>
    </w:p>
    <w:p w:rsidR="00B83697" w:rsidRDefault="00B83697" w:rsidP="00B8369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FC1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УП.01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Сценическая речь</w:t>
      </w:r>
    </w:p>
    <w:p w:rsidR="00B83697" w:rsidRDefault="00B83697" w:rsidP="00B8369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УП.02 Сценическая подготовка</w:t>
      </w:r>
    </w:p>
    <w:p w:rsidR="00B83697" w:rsidRDefault="00B83697" w:rsidP="00B8369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УП.03 Сценическое движение</w:t>
      </w:r>
    </w:p>
    <w:p w:rsidR="00B83697" w:rsidRDefault="00B83697" w:rsidP="00B8369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УП.04 Мастерство актера</w:t>
      </w:r>
    </w:p>
    <w:p w:rsidR="00B83697" w:rsidRDefault="00B83697" w:rsidP="00B8369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УП.05 Хоровое исполнительство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ПП.01 Исполнительская практика</w:t>
      </w:r>
    </w:p>
    <w:p w:rsidR="00B83697" w:rsidRPr="00D95FCE" w:rsidRDefault="00B83697" w:rsidP="00B83697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B83697" w:rsidRDefault="00B83697" w:rsidP="00B83697">
      <w:pPr>
        <w:spacing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ПМ.02 Педагогическая деятельность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МДК.02.01 Педагогические основы преподавания творческих дисциплин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МДК.02.02 Учебно-методическое обеспечение учебного процесса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</w:t>
      </w:r>
      <w:r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Методика преподавания вокальных дисциплин (педагогическая работа)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ПП.02 Педагогическая практика</w:t>
      </w:r>
    </w:p>
    <w:p w:rsidR="008A0429" w:rsidRDefault="00B83697" w:rsidP="002265B4">
      <w:pPr>
        <w:spacing w:line="276" w:lineRule="auto"/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ПДП.00 Производственная практика (преддипломная)</w:t>
      </w:r>
      <w:bookmarkStart w:id="0" w:name="_GoBack"/>
      <w:bookmarkEnd w:id="0"/>
    </w:p>
    <w:sectPr w:rsidR="008A0429" w:rsidSect="002265B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97"/>
    <w:rsid w:val="002265B4"/>
    <w:rsid w:val="008A0429"/>
    <w:rsid w:val="00B8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F215"/>
  <w15:chartTrackingRefBased/>
  <w15:docId w15:val="{35A2DE87-9BB7-4174-AFAE-A284A983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3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2023-03-22T10:48:00Z</dcterms:created>
  <dcterms:modified xsi:type="dcterms:W3CDTF">2023-03-22T11:09:00Z</dcterms:modified>
</cp:coreProperties>
</file>